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27E08" w14:textId="77777777" w:rsidR="001D41D0" w:rsidRDefault="001D41D0" w:rsidP="001D41D0">
      <w:pPr>
        <w:spacing w:after="100" w:afterAutospacing="1" w:line="319" w:lineRule="auto"/>
        <w:ind w:rightChars="300" w:right="720" w:firstLineChars="0"/>
        <w:jc w:val="left"/>
        <w:rPr>
          <w:rFonts w:ascii="微软雅黑" w:eastAsia="微软雅黑" w:hAnsi="宋体" w:cs="宋体"/>
          <w:b/>
          <w:kern w:val="0"/>
          <w:sz w:val="52"/>
        </w:rPr>
      </w:pPr>
      <w:r>
        <w:rPr>
          <w:rFonts w:ascii="微软雅黑" w:eastAsia="微软雅黑" w:hAnsi="宋体" w:cs="宋体"/>
          <w:b/>
          <w:kern w:val="0"/>
          <w:sz w:val="52"/>
        </w:rPr>
        <w:t xml:space="preserve">      </w:t>
      </w:r>
    </w:p>
    <w:p w14:paraId="2E5F6F7A" w14:textId="77777777" w:rsidR="001D41D0" w:rsidRDefault="001D41D0" w:rsidP="001D41D0">
      <w:pPr>
        <w:spacing w:after="100" w:afterAutospacing="1" w:line="319" w:lineRule="auto"/>
        <w:ind w:rightChars="300" w:right="720" w:firstLineChars="0"/>
        <w:jc w:val="left"/>
        <w:rPr>
          <w:rFonts w:ascii="微软雅黑" w:eastAsia="微软雅黑" w:hAnsi="宋体" w:cs="宋体"/>
          <w:b/>
          <w:kern w:val="0"/>
          <w:sz w:val="52"/>
        </w:rPr>
      </w:pPr>
    </w:p>
    <w:p w14:paraId="00B50EE0" w14:textId="7E58674C" w:rsidR="001D41D0" w:rsidRPr="001D41D0" w:rsidRDefault="001D41D0" w:rsidP="001D41D0">
      <w:pPr>
        <w:spacing w:after="100" w:afterAutospacing="1" w:line="319" w:lineRule="auto"/>
        <w:ind w:rightChars="300" w:right="720" w:firstLineChars="0"/>
        <w:jc w:val="center"/>
        <w:rPr>
          <w:rFonts w:ascii="微软雅黑" w:eastAsia="微软雅黑" w:hAnsi="宋体" w:cs="宋体"/>
          <w:b/>
          <w:kern w:val="0"/>
          <w:sz w:val="52"/>
          <w:u w:val="single"/>
        </w:rPr>
      </w:pPr>
      <w:r>
        <w:rPr>
          <w:rFonts w:ascii="微软雅黑" w:eastAsia="微软雅黑" w:hAnsi="宋体" w:cs="宋体" w:hint="eastAsia"/>
          <w:b/>
          <w:kern w:val="0"/>
          <w:sz w:val="52"/>
          <w:u w:val="single"/>
        </w:rPr>
        <w:t>（活动名称）</w:t>
      </w:r>
    </w:p>
    <w:p w14:paraId="688F72E8" w14:textId="77777777" w:rsidR="004B3529" w:rsidRDefault="001D41D0" w:rsidP="004B3529">
      <w:pPr>
        <w:spacing w:after="100" w:afterAutospacing="1" w:line="319" w:lineRule="auto"/>
        <w:ind w:rightChars="300" w:right="720" w:firstLineChars="0"/>
        <w:jc w:val="center"/>
        <w:rPr>
          <w:rFonts w:ascii="微软雅黑" w:eastAsia="微软雅黑" w:hAnsi="宋体" w:cs="宋体"/>
          <w:b/>
          <w:kern w:val="0"/>
          <w:sz w:val="52"/>
        </w:rPr>
      </w:pPr>
      <w:r>
        <w:rPr>
          <w:rFonts w:ascii="微软雅黑" w:eastAsia="微软雅黑" w:hAnsi="宋体" w:cs="宋体" w:hint="eastAsia"/>
          <w:b/>
          <w:kern w:val="0"/>
          <w:sz w:val="52"/>
        </w:rPr>
        <w:t>策划案</w:t>
      </w:r>
    </w:p>
    <w:p w14:paraId="32C054C8" w14:textId="77777777" w:rsidR="004B3529" w:rsidRDefault="004B3529" w:rsidP="004B3529">
      <w:pPr>
        <w:spacing w:after="100" w:afterAutospacing="1" w:line="319" w:lineRule="auto"/>
        <w:ind w:rightChars="300" w:right="720" w:firstLineChars="900" w:firstLine="2880"/>
        <w:rPr>
          <w:rFonts w:ascii="黑体" w:eastAsia="黑体" w:hAnsi="黑体"/>
          <w:sz w:val="32"/>
        </w:rPr>
      </w:pPr>
    </w:p>
    <w:p w14:paraId="3B3A865C" w14:textId="77777777" w:rsidR="004B3529" w:rsidRDefault="004B3529" w:rsidP="004B3529">
      <w:pPr>
        <w:spacing w:after="100" w:afterAutospacing="1" w:line="319" w:lineRule="auto"/>
        <w:ind w:rightChars="300" w:right="720" w:firstLineChars="900" w:firstLine="2880"/>
        <w:rPr>
          <w:rFonts w:ascii="黑体" w:eastAsia="黑体" w:hAnsi="黑体"/>
          <w:sz w:val="32"/>
        </w:rPr>
      </w:pPr>
    </w:p>
    <w:p w14:paraId="61F950D3" w14:textId="227D22CE" w:rsidR="00170C06" w:rsidRPr="004B3529" w:rsidRDefault="00170C06" w:rsidP="004B3529">
      <w:pPr>
        <w:spacing w:after="100" w:afterAutospacing="1" w:line="319" w:lineRule="auto"/>
        <w:ind w:leftChars="1122" w:left="2693" w:rightChars="300" w:right="720" w:firstLineChars="0" w:firstLine="0"/>
        <w:rPr>
          <w:rFonts w:ascii="微软雅黑" w:eastAsia="微软雅黑" w:hAnsi="宋体" w:cs="宋体"/>
          <w:b/>
          <w:kern w:val="0"/>
          <w:sz w:val="52"/>
        </w:rPr>
      </w:pPr>
      <w:r w:rsidRPr="004B3529">
        <w:rPr>
          <w:rFonts w:ascii="黑体" w:eastAsia="黑体" w:hAnsi="黑体"/>
          <w:sz w:val="32"/>
        </w:rPr>
        <w:t>主办方：</w:t>
      </w:r>
      <w:r w:rsidRPr="004B3529">
        <w:rPr>
          <w:rFonts w:ascii="黑体" w:eastAsia="黑体" w:hAnsi="黑体" w:hint="eastAsia"/>
          <w:sz w:val="32"/>
        </w:rPr>
        <w:t>中山大学哲学系</w:t>
      </w:r>
    </w:p>
    <w:p w14:paraId="52828086" w14:textId="77777777" w:rsidR="004B3529" w:rsidRDefault="00170C06" w:rsidP="004B3529">
      <w:pPr>
        <w:pStyle w:val="6"/>
        <w:spacing w:before="61"/>
        <w:ind w:leftChars="1122" w:left="2693" w:firstLineChars="0" w:firstLine="0"/>
        <w:jc w:val="both"/>
        <w:rPr>
          <w:rFonts w:ascii="黑体" w:eastAsia="黑体" w:hAnsi="黑体"/>
          <w:sz w:val="32"/>
          <w:lang w:eastAsia="zh-CN"/>
        </w:rPr>
      </w:pPr>
      <w:r w:rsidRPr="004B3529">
        <w:rPr>
          <w:rFonts w:ascii="黑体" w:eastAsia="黑体" w:hAnsi="黑体"/>
          <w:sz w:val="32"/>
          <w:lang w:eastAsia="zh-CN"/>
        </w:rPr>
        <w:t>承办方</w:t>
      </w:r>
      <w:r w:rsidR="004B3529">
        <w:rPr>
          <w:rFonts w:ascii="黑体" w:eastAsia="黑体" w:hAnsi="黑体" w:hint="eastAsia"/>
          <w:sz w:val="32"/>
          <w:lang w:eastAsia="zh-CN"/>
        </w:rPr>
        <w:t>：</w:t>
      </w:r>
    </w:p>
    <w:p w14:paraId="43318110" w14:textId="04307844" w:rsidR="00170C06" w:rsidRPr="004B3529" w:rsidRDefault="00170C06" w:rsidP="004B3529">
      <w:pPr>
        <w:pStyle w:val="6"/>
        <w:spacing w:before="61"/>
        <w:ind w:leftChars="1122" w:left="2693" w:firstLineChars="0" w:firstLine="0"/>
        <w:jc w:val="both"/>
        <w:rPr>
          <w:rFonts w:ascii="黑体" w:eastAsia="黑体" w:hAnsi="黑体"/>
          <w:sz w:val="32"/>
          <w:lang w:eastAsia="zh-CN"/>
        </w:rPr>
        <w:sectPr w:rsidR="00170C06" w:rsidRPr="004B35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860" w:right="640" w:bottom="1680" w:left="1560" w:header="816" w:footer="1485" w:gutter="0"/>
          <w:pgNumType w:start="1"/>
          <w:cols w:space="720"/>
        </w:sectPr>
      </w:pPr>
      <w:r w:rsidRPr="004B3529">
        <w:rPr>
          <w:rFonts w:ascii="黑体" w:eastAsia="黑体" w:hAnsi="黑体" w:hint="eastAsia"/>
          <w:sz w:val="32"/>
          <w:lang w:eastAsia="zh-CN"/>
        </w:rPr>
        <w:t>活动时间：20</w:t>
      </w:r>
      <w:r w:rsidRPr="004B3529">
        <w:rPr>
          <w:rFonts w:ascii="黑体" w:eastAsia="黑体" w:hAnsi="黑体"/>
          <w:sz w:val="32"/>
          <w:lang w:eastAsia="zh-CN"/>
        </w:rPr>
        <w:t>XX</w:t>
      </w:r>
      <w:r w:rsidRPr="004B3529">
        <w:rPr>
          <w:rFonts w:ascii="黑体" w:eastAsia="黑体" w:hAnsi="黑体" w:hint="eastAsia"/>
          <w:sz w:val="32"/>
          <w:lang w:eastAsia="zh-CN"/>
        </w:rPr>
        <w:t>年X月X日</w:t>
      </w:r>
    </w:p>
    <w:p w14:paraId="02FD8411" w14:textId="5A714930" w:rsidR="00E812EA" w:rsidRPr="004B3529" w:rsidRDefault="00D96540" w:rsidP="00D96540">
      <w:pPr>
        <w:pStyle w:val="ab"/>
        <w:numPr>
          <w:ilvl w:val="0"/>
          <w:numId w:val="17"/>
        </w:numPr>
        <w:ind w:firstLineChars="0"/>
        <w:rPr>
          <w:rFonts w:ascii="黑体" w:eastAsia="黑体" w:hAnsi="黑体"/>
          <w:b/>
          <w:bCs/>
          <w:color w:val="000000" w:themeColor="text1"/>
          <w:sz w:val="32"/>
          <w:szCs w:val="32"/>
          <w:lang w:val="zh-CN"/>
        </w:rPr>
      </w:pPr>
      <w:bookmarkStart w:id="0" w:name="_Toc2988"/>
      <w:bookmarkStart w:id="1" w:name="_Toc11514"/>
      <w:r w:rsidRPr="004B3529">
        <w:rPr>
          <w:rFonts w:ascii="黑体" w:eastAsia="黑体" w:hAnsi="黑体" w:hint="eastAsia"/>
          <w:b/>
          <w:bCs/>
          <w:color w:val="000000" w:themeColor="text1"/>
          <w:sz w:val="32"/>
          <w:szCs w:val="32"/>
          <w:lang w:val="zh-CN"/>
        </w:rPr>
        <w:lastRenderedPageBreak/>
        <w:t>活动</w:t>
      </w:r>
      <w:r w:rsidR="004B3529">
        <w:rPr>
          <w:rFonts w:ascii="黑体" w:eastAsia="黑体" w:hAnsi="黑体" w:hint="eastAsia"/>
          <w:b/>
          <w:bCs/>
          <w:color w:val="000000" w:themeColor="text1"/>
          <w:sz w:val="32"/>
          <w:szCs w:val="32"/>
          <w:lang w:val="zh-CN"/>
        </w:rPr>
        <w:t>概况</w:t>
      </w:r>
    </w:p>
    <w:p w14:paraId="3DFC1EE8" w14:textId="7E75C9C5" w:rsidR="00D96540" w:rsidRPr="004B3529" w:rsidRDefault="00D96540" w:rsidP="00D96540">
      <w:pPr>
        <w:pStyle w:val="ab"/>
        <w:numPr>
          <w:ilvl w:val="0"/>
          <w:numId w:val="18"/>
        </w:numPr>
        <w:ind w:firstLineChars="0"/>
        <w:rPr>
          <w:rFonts w:ascii="楷体" w:eastAsia="楷体" w:hAnsi="楷体"/>
          <w:b/>
          <w:bCs/>
          <w:color w:val="000000" w:themeColor="text1"/>
          <w:sz w:val="32"/>
          <w:szCs w:val="32"/>
          <w:lang w:val="zh-CN"/>
        </w:rPr>
      </w:pPr>
      <w:r w:rsidRPr="004B3529">
        <w:rPr>
          <w:rFonts w:ascii="楷体" w:eastAsia="楷体" w:hAnsi="楷体" w:hint="eastAsia"/>
          <w:b/>
          <w:bCs/>
          <w:color w:val="000000" w:themeColor="text1"/>
          <w:sz w:val="32"/>
          <w:szCs w:val="32"/>
          <w:lang w:val="zh-CN"/>
        </w:rPr>
        <w:t>活动主题</w:t>
      </w:r>
    </w:p>
    <w:p w14:paraId="10D07F9B" w14:textId="62FD6D53" w:rsidR="00D96540" w:rsidRPr="004B3529" w:rsidRDefault="004B3529" w:rsidP="00D96540">
      <w:pPr>
        <w:pStyle w:val="ab"/>
        <w:ind w:left="320" w:firstLineChars="0" w:firstLine="0"/>
        <w:rPr>
          <w:rFonts w:ascii="宋体" w:hAnsi="宋体"/>
          <w:color w:val="FF0000"/>
          <w:sz w:val="28"/>
          <w:szCs w:val="28"/>
          <w:lang w:val="zh-CN"/>
        </w:rPr>
      </w:pPr>
      <w:r w:rsidRPr="004B3529">
        <w:rPr>
          <w:rFonts w:ascii="宋体" w:hAnsi="宋体" w:hint="eastAsia"/>
          <w:color w:val="FF0000"/>
          <w:sz w:val="28"/>
          <w:szCs w:val="28"/>
          <w:lang w:val="zh-CN"/>
        </w:rPr>
        <w:t>（</w:t>
      </w:r>
      <w:r w:rsidR="00D96540" w:rsidRPr="004B3529">
        <w:rPr>
          <w:rFonts w:ascii="宋体" w:hAnsi="宋体" w:hint="eastAsia"/>
          <w:color w:val="FF0000"/>
          <w:sz w:val="28"/>
          <w:szCs w:val="28"/>
          <w:lang w:val="zh-CN"/>
        </w:rPr>
        <w:t>正文部分字体为四号</w:t>
      </w:r>
      <w:r w:rsidRPr="004B3529">
        <w:rPr>
          <w:rFonts w:ascii="宋体" w:hAnsi="宋体" w:hint="eastAsia"/>
          <w:color w:val="FF0000"/>
          <w:sz w:val="28"/>
          <w:szCs w:val="28"/>
          <w:lang w:val="zh-CN"/>
        </w:rPr>
        <w:t>宋</w:t>
      </w:r>
      <w:r w:rsidR="00D96540" w:rsidRPr="004B3529">
        <w:rPr>
          <w:rFonts w:ascii="宋体" w:hAnsi="宋体" w:hint="eastAsia"/>
          <w:color w:val="FF0000"/>
          <w:sz w:val="28"/>
          <w:szCs w:val="28"/>
          <w:lang w:val="zh-CN"/>
        </w:rPr>
        <w:t>体，行间距为单</w:t>
      </w:r>
      <w:proofErr w:type="gramStart"/>
      <w:r w:rsidR="00D96540" w:rsidRPr="004B3529">
        <w:rPr>
          <w:rFonts w:ascii="宋体" w:hAnsi="宋体" w:hint="eastAsia"/>
          <w:color w:val="FF0000"/>
          <w:sz w:val="28"/>
          <w:szCs w:val="28"/>
          <w:lang w:val="zh-CN"/>
        </w:rPr>
        <w:t>倍</w:t>
      </w:r>
      <w:proofErr w:type="gramEnd"/>
      <w:r w:rsidR="00D96540" w:rsidRPr="004B3529">
        <w:rPr>
          <w:rFonts w:ascii="宋体" w:hAnsi="宋体" w:hint="eastAsia"/>
          <w:color w:val="FF0000"/>
          <w:sz w:val="28"/>
          <w:szCs w:val="28"/>
          <w:lang w:val="zh-CN"/>
        </w:rPr>
        <w:t>行距</w:t>
      </w:r>
      <w:r w:rsidRPr="004B3529">
        <w:rPr>
          <w:rFonts w:ascii="宋体" w:hAnsi="宋体" w:hint="eastAsia"/>
          <w:color w:val="FF0000"/>
          <w:sz w:val="28"/>
          <w:szCs w:val="28"/>
          <w:lang w:val="zh-CN"/>
        </w:rPr>
        <w:t>）</w:t>
      </w:r>
    </w:p>
    <w:p w14:paraId="3C7689F9" w14:textId="4691098D" w:rsidR="00D96540" w:rsidRPr="004B3529" w:rsidRDefault="00D96540" w:rsidP="00D96540">
      <w:pPr>
        <w:pStyle w:val="ab"/>
        <w:numPr>
          <w:ilvl w:val="0"/>
          <w:numId w:val="18"/>
        </w:numPr>
        <w:ind w:firstLineChars="0"/>
        <w:rPr>
          <w:rFonts w:ascii="楷体" w:eastAsia="楷体" w:hAnsi="楷体"/>
          <w:b/>
          <w:bCs/>
          <w:color w:val="000000" w:themeColor="text1"/>
          <w:sz w:val="32"/>
          <w:szCs w:val="32"/>
          <w:lang w:val="zh-CN"/>
        </w:rPr>
      </w:pPr>
      <w:r w:rsidRPr="004B3529">
        <w:rPr>
          <w:rFonts w:ascii="楷体" w:eastAsia="楷体" w:hAnsi="楷体" w:hint="eastAsia"/>
          <w:b/>
          <w:bCs/>
          <w:color w:val="000000" w:themeColor="text1"/>
          <w:sz w:val="32"/>
          <w:szCs w:val="32"/>
          <w:lang w:val="zh-CN"/>
        </w:rPr>
        <w:t>活动</w:t>
      </w:r>
      <w:r w:rsidR="001D41D0" w:rsidRPr="004B3529">
        <w:rPr>
          <w:rFonts w:ascii="楷体" w:eastAsia="楷体" w:hAnsi="楷体" w:hint="eastAsia"/>
          <w:b/>
          <w:bCs/>
          <w:color w:val="000000" w:themeColor="text1"/>
          <w:sz w:val="32"/>
          <w:szCs w:val="32"/>
          <w:lang w:val="zh-CN"/>
        </w:rPr>
        <w:t>时间及地点</w:t>
      </w:r>
    </w:p>
    <w:p w14:paraId="6B9177AA" w14:textId="77777777" w:rsidR="00D96540" w:rsidRPr="004B3529" w:rsidRDefault="00D96540" w:rsidP="00D96540">
      <w:pPr>
        <w:pStyle w:val="ab"/>
        <w:ind w:left="320" w:firstLineChars="0" w:firstLine="0"/>
        <w:rPr>
          <w:rFonts w:ascii="宋体" w:hAnsi="宋体"/>
          <w:color w:val="000000" w:themeColor="text1"/>
          <w:sz w:val="28"/>
          <w:szCs w:val="28"/>
          <w:lang w:val="zh-CN"/>
        </w:rPr>
      </w:pPr>
    </w:p>
    <w:p w14:paraId="2F5DDC56" w14:textId="0FF55000" w:rsidR="00D96540" w:rsidRPr="004B3529" w:rsidRDefault="00D96540" w:rsidP="00D96540">
      <w:pPr>
        <w:pStyle w:val="ab"/>
        <w:numPr>
          <w:ilvl w:val="0"/>
          <w:numId w:val="18"/>
        </w:numPr>
        <w:ind w:firstLineChars="0"/>
        <w:rPr>
          <w:rFonts w:ascii="楷体" w:eastAsia="楷体" w:hAnsi="楷体"/>
          <w:b/>
          <w:bCs/>
          <w:color w:val="000000" w:themeColor="text1"/>
          <w:sz w:val="32"/>
          <w:szCs w:val="32"/>
          <w:lang w:val="zh-CN"/>
        </w:rPr>
      </w:pPr>
      <w:r w:rsidRPr="004B3529">
        <w:rPr>
          <w:rFonts w:ascii="楷体" w:eastAsia="楷体" w:hAnsi="楷体" w:hint="eastAsia"/>
          <w:b/>
          <w:bCs/>
          <w:color w:val="000000" w:themeColor="text1"/>
          <w:sz w:val="32"/>
          <w:szCs w:val="32"/>
          <w:lang w:val="zh-CN"/>
        </w:rPr>
        <w:t>活动</w:t>
      </w:r>
      <w:r w:rsidR="001D41D0" w:rsidRPr="004B3529">
        <w:rPr>
          <w:rFonts w:ascii="楷体" w:eastAsia="楷体" w:hAnsi="楷体" w:hint="eastAsia"/>
          <w:b/>
          <w:bCs/>
          <w:color w:val="000000" w:themeColor="text1"/>
          <w:sz w:val="32"/>
          <w:szCs w:val="32"/>
          <w:lang w:val="zh-CN"/>
        </w:rPr>
        <w:t>对象</w:t>
      </w:r>
    </w:p>
    <w:p w14:paraId="3DF306EF" w14:textId="77777777" w:rsidR="00D96540" w:rsidRPr="004B3529" w:rsidRDefault="00D96540" w:rsidP="00D96540">
      <w:pPr>
        <w:pStyle w:val="ab"/>
        <w:ind w:left="320" w:firstLineChars="0" w:firstLine="0"/>
        <w:rPr>
          <w:rFonts w:ascii="宋体" w:hAnsi="宋体"/>
          <w:color w:val="000000" w:themeColor="text1"/>
          <w:sz w:val="28"/>
          <w:szCs w:val="28"/>
          <w:lang w:val="zh-CN"/>
        </w:rPr>
      </w:pPr>
    </w:p>
    <w:p w14:paraId="68E631EB" w14:textId="60617032" w:rsidR="00D96540" w:rsidRPr="004B3529" w:rsidRDefault="004B3529" w:rsidP="004B3529">
      <w:pPr>
        <w:ind w:firstLineChars="0" w:firstLine="0"/>
        <w:rPr>
          <w:rFonts w:ascii="宋体" w:hAnsi="宋体"/>
          <w:color w:val="000000" w:themeColor="text1"/>
          <w:sz w:val="28"/>
          <w:szCs w:val="28"/>
          <w:lang w:val="zh-CN"/>
        </w:rPr>
      </w:pPr>
      <w:r>
        <w:rPr>
          <w:rFonts w:ascii="楷体" w:eastAsia="楷体" w:hAnsi="楷体" w:hint="eastAsia"/>
          <w:b/>
          <w:bCs/>
          <w:color w:val="000000" w:themeColor="text1"/>
          <w:sz w:val="32"/>
          <w:szCs w:val="32"/>
          <w:lang w:val="zh-CN"/>
        </w:rPr>
        <w:t>4</w:t>
      </w:r>
      <w:r>
        <w:rPr>
          <w:rFonts w:ascii="楷体" w:eastAsia="楷体" w:hAnsi="楷体"/>
          <w:b/>
          <w:bCs/>
          <w:color w:val="000000" w:themeColor="text1"/>
          <w:sz w:val="32"/>
          <w:szCs w:val="32"/>
          <w:lang w:val="zh-CN"/>
        </w:rPr>
        <w:t>.</w:t>
      </w:r>
      <w:r w:rsidR="00D96540" w:rsidRPr="004B3529">
        <w:rPr>
          <w:rFonts w:ascii="楷体" w:eastAsia="楷体" w:hAnsi="楷体" w:hint="eastAsia"/>
          <w:b/>
          <w:bCs/>
          <w:color w:val="000000" w:themeColor="text1"/>
          <w:sz w:val="32"/>
          <w:szCs w:val="32"/>
          <w:lang w:val="zh-CN"/>
        </w:rPr>
        <w:t>活动</w:t>
      </w:r>
      <w:r w:rsidRPr="004B3529">
        <w:rPr>
          <w:rFonts w:ascii="楷体" w:eastAsia="楷体" w:hAnsi="楷体" w:hint="eastAsia"/>
          <w:b/>
          <w:bCs/>
          <w:color w:val="000000" w:themeColor="text1"/>
          <w:sz w:val="32"/>
          <w:szCs w:val="32"/>
          <w:lang w:val="zh-CN"/>
        </w:rPr>
        <w:t>目的及主要</w:t>
      </w:r>
      <w:r w:rsidR="001D41D0" w:rsidRPr="004B3529">
        <w:rPr>
          <w:rFonts w:ascii="楷体" w:eastAsia="楷体" w:hAnsi="楷体" w:hint="eastAsia"/>
          <w:b/>
          <w:bCs/>
          <w:color w:val="000000" w:themeColor="text1"/>
          <w:sz w:val="32"/>
          <w:szCs w:val="32"/>
          <w:lang w:val="zh-CN"/>
        </w:rPr>
        <w:t>内容</w:t>
      </w:r>
    </w:p>
    <w:p w14:paraId="6B5622B4" w14:textId="77777777" w:rsidR="00D96540" w:rsidRPr="004B3529" w:rsidRDefault="00D96540" w:rsidP="004B3529">
      <w:pPr>
        <w:pStyle w:val="ab"/>
        <w:ind w:left="320" w:firstLineChars="0" w:firstLine="0"/>
        <w:rPr>
          <w:rFonts w:ascii="宋体" w:hAnsi="宋体"/>
          <w:color w:val="000000" w:themeColor="text1"/>
          <w:sz w:val="28"/>
          <w:szCs w:val="28"/>
          <w:lang w:val="zh-CN"/>
        </w:rPr>
      </w:pPr>
    </w:p>
    <w:p w14:paraId="27C6F120" w14:textId="0C4C734C" w:rsidR="00D96540" w:rsidRPr="004B3529" w:rsidRDefault="00D96540" w:rsidP="004B3529">
      <w:pPr>
        <w:pStyle w:val="ab"/>
        <w:numPr>
          <w:ilvl w:val="0"/>
          <w:numId w:val="17"/>
        </w:numPr>
        <w:ind w:firstLineChars="0"/>
        <w:rPr>
          <w:rFonts w:ascii="黑体" w:eastAsia="黑体" w:hAnsi="黑体"/>
          <w:b/>
          <w:bCs/>
          <w:color w:val="000000" w:themeColor="text1"/>
          <w:sz w:val="32"/>
          <w:szCs w:val="32"/>
          <w:lang w:val="zh-CN"/>
        </w:rPr>
      </w:pPr>
      <w:r w:rsidRPr="004B3529">
        <w:rPr>
          <w:rFonts w:ascii="黑体" w:eastAsia="黑体" w:hAnsi="黑体" w:hint="eastAsia"/>
          <w:b/>
          <w:bCs/>
          <w:color w:val="000000" w:themeColor="text1"/>
          <w:sz w:val="32"/>
          <w:szCs w:val="32"/>
          <w:lang w:val="zh-CN"/>
        </w:rPr>
        <w:t>活动流程</w:t>
      </w:r>
    </w:p>
    <w:p w14:paraId="3781E6AC" w14:textId="77777777" w:rsidR="00D96540" w:rsidRPr="004B3529" w:rsidRDefault="00D96540" w:rsidP="004B3529">
      <w:pPr>
        <w:pStyle w:val="ab"/>
        <w:ind w:left="320" w:firstLineChars="0" w:firstLine="0"/>
        <w:rPr>
          <w:rFonts w:ascii="宋体" w:hAnsi="宋体"/>
          <w:color w:val="000000" w:themeColor="text1"/>
          <w:sz w:val="28"/>
          <w:szCs w:val="28"/>
          <w:lang w:val="zh-CN"/>
        </w:rPr>
      </w:pPr>
    </w:p>
    <w:p w14:paraId="161D2F52" w14:textId="063FB200" w:rsidR="00D96540" w:rsidRPr="004B3529" w:rsidRDefault="00D96540" w:rsidP="00D96540">
      <w:pPr>
        <w:pStyle w:val="ab"/>
        <w:numPr>
          <w:ilvl w:val="0"/>
          <w:numId w:val="17"/>
        </w:numPr>
        <w:ind w:firstLineChars="0"/>
        <w:rPr>
          <w:rFonts w:ascii="黑体" w:eastAsia="黑体" w:hAnsi="黑体"/>
          <w:b/>
          <w:bCs/>
          <w:color w:val="000000" w:themeColor="text1"/>
          <w:sz w:val="32"/>
          <w:szCs w:val="32"/>
          <w:lang w:val="zh-CN"/>
        </w:rPr>
      </w:pPr>
      <w:r w:rsidRPr="004B3529">
        <w:rPr>
          <w:rFonts w:ascii="黑体" w:eastAsia="黑体" w:hAnsi="黑体" w:hint="eastAsia"/>
          <w:b/>
          <w:bCs/>
          <w:color w:val="000000" w:themeColor="text1"/>
          <w:sz w:val="32"/>
          <w:szCs w:val="32"/>
          <w:lang w:val="zh-CN"/>
        </w:rPr>
        <w:t>活动预算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6"/>
        <w:gridCol w:w="845"/>
        <w:gridCol w:w="843"/>
        <w:gridCol w:w="972"/>
        <w:gridCol w:w="1045"/>
        <w:gridCol w:w="1535"/>
      </w:tblGrid>
      <w:tr w:rsidR="009B104D" w14:paraId="0EECC0C9" w14:textId="77777777" w:rsidTr="009B104D">
        <w:trPr>
          <w:jc w:val="center"/>
        </w:trPr>
        <w:tc>
          <w:tcPr>
            <w:tcW w:w="1842" w:type="pct"/>
          </w:tcPr>
          <w:p w14:paraId="3BBFA6F8" w14:textId="365E65C5" w:rsidR="009B104D" w:rsidRDefault="009B104D" w:rsidP="00CD7F2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物品</w:t>
            </w:r>
          </w:p>
        </w:tc>
        <w:tc>
          <w:tcPr>
            <w:tcW w:w="509" w:type="pct"/>
          </w:tcPr>
          <w:p w14:paraId="637C87F6" w14:textId="011B3607" w:rsidR="009B104D" w:rsidRDefault="009B104D" w:rsidP="00CD7F2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用途</w:t>
            </w:r>
          </w:p>
        </w:tc>
        <w:tc>
          <w:tcPr>
            <w:tcW w:w="508" w:type="pct"/>
          </w:tcPr>
          <w:p w14:paraId="427545F2" w14:textId="5653AF65" w:rsidR="009B104D" w:rsidRDefault="009B104D" w:rsidP="00CD7F2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586" w:type="pct"/>
          </w:tcPr>
          <w:p w14:paraId="28092431" w14:textId="77777777" w:rsidR="009B104D" w:rsidRDefault="009B104D" w:rsidP="00CD7F2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单价</w:t>
            </w:r>
          </w:p>
        </w:tc>
        <w:tc>
          <w:tcPr>
            <w:tcW w:w="630" w:type="pct"/>
          </w:tcPr>
          <w:p w14:paraId="01BE2606" w14:textId="77777777" w:rsidR="009B104D" w:rsidRDefault="009B104D" w:rsidP="00CD7F2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金额</w:t>
            </w:r>
          </w:p>
        </w:tc>
        <w:tc>
          <w:tcPr>
            <w:tcW w:w="925" w:type="pct"/>
          </w:tcPr>
          <w:p w14:paraId="76C56CD3" w14:textId="1547B902" w:rsidR="009B104D" w:rsidRDefault="009B104D" w:rsidP="00CD7F2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购买渠道</w:t>
            </w:r>
          </w:p>
        </w:tc>
      </w:tr>
      <w:tr w:rsidR="009B104D" w14:paraId="4CFA5E28" w14:textId="77777777" w:rsidTr="009B104D">
        <w:trPr>
          <w:jc w:val="center"/>
        </w:trPr>
        <w:tc>
          <w:tcPr>
            <w:tcW w:w="1842" w:type="pct"/>
          </w:tcPr>
          <w:p w14:paraId="2BAC993E" w14:textId="77777777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509" w:type="pct"/>
          </w:tcPr>
          <w:p w14:paraId="2548DFB3" w14:textId="77777777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508" w:type="pct"/>
          </w:tcPr>
          <w:p w14:paraId="177F982C" w14:textId="3B78D324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586" w:type="pct"/>
          </w:tcPr>
          <w:p w14:paraId="14FD8FC0" w14:textId="77777777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630" w:type="pct"/>
          </w:tcPr>
          <w:p w14:paraId="5E808254" w14:textId="77777777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925" w:type="pct"/>
          </w:tcPr>
          <w:p w14:paraId="0314B898" w14:textId="31FCE2FC" w:rsidR="009B104D" w:rsidRDefault="009B104D" w:rsidP="00FF5BDC">
            <w:pPr>
              <w:ind w:firstLine="480"/>
              <w:rPr>
                <w:rFonts w:hint="eastAsia"/>
              </w:rPr>
            </w:pPr>
          </w:p>
        </w:tc>
      </w:tr>
      <w:tr w:rsidR="009B104D" w14:paraId="6438D98A" w14:textId="77777777" w:rsidTr="009B104D">
        <w:trPr>
          <w:jc w:val="center"/>
        </w:trPr>
        <w:tc>
          <w:tcPr>
            <w:tcW w:w="1842" w:type="pct"/>
          </w:tcPr>
          <w:p w14:paraId="3BFB148D" w14:textId="77777777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509" w:type="pct"/>
          </w:tcPr>
          <w:p w14:paraId="4E503C76" w14:textId="77777777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508" w:type="pct"/>
          </w:tcPr>
          <w:p w14:paraId="2A5044E8" w14:textId="77BAA4C6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586" w:type="pct"/>
          </w:tcPr>
          <w:p w14:paraId="64705065" w14:textId="77777777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630" w:type="pct"/>
          </w:tcPr>
          <w:p w14:paraId="43C923E8" w14:textId="77777777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925" w:type="pct"/>
          </w:tcPr>
          <w:p w14:paraId="167366BB" w14:textId="77777777" w:rsidR="009B104D" w:rsidRDefault="009B104D" w:rsidP="00FF5BDC">
            <w:pPr>
              <w:ind w:firstLine="480"/>
              <w:rPr>
                <w:rFonts w:hint="eastAsia"/>
              </w:rPr>
            </w:pPr>
          </w:p>
        </w:tc>
      </w:tr>
      <w:tr w:rsidR="009B104D" w14:paraId="39DAC715" w14:textId="77777777" w:rsidTr="009B104D">
        <w:trPr>
          <w:jc w:val="center"/>
        </w:trPr>
        <w:tc>
          <w:tcPr>
            <w:tcW w:w="1842" w:type="pct"/>
          </w:tcPr>
          <w:p w14:paraId="73FE7984" w14:textId="77777777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509" w:type="pct"/>
          </w:tcPr>
          <w:p w14:paraId="7A197CAA" w14:textId="77777777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508" w:type="pct"/>
          </w:tcPr>
          <w:p w14:paraId="0488BCDC" w14:textId="772C5082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586" w:type="pct"/>
          </w:tcPr>
          <w:p w14:paraId="0CC1F9CC" w14:textId="77777777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630" w:type="pct"/>
          </w:tcPr>
          <w:p w14:paraId="0898D198" w14:textId="77777777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925" w:type="pct"/>
          </w:tcPr>
          <w:p w14:paraId="69AD5675" w14:textId="77777777" w:rsidR="009B104D" w:rsidRDefault="009B104D" w:rsidP="00FF5BDC">
            <w:pPr>
              <w:ind w:firstLine="480"/>
              <w:rPr>
                <w:rFonts w:hint="eastAsia"/>
              </w:rPr>
            </w:pPr>
          </w:p>
        </w:tc>
      </w:tr>
      <w:tr w:rsidR="009B104D" w14:paraId="731440B1" w14:textId="77777777" w:rsidTr="009B104D">
        <w:trPr>
          <w:jc w:val="center"/>
        </w:trPr>
        <w:tc>
          <w:tcPr>
            <w:tcW w:w="1842" w:type="pct"/>
          </w:tcPr>
          <w:p w14:paraId="19143EC8" w14:textId="77777777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509" w:type="pct"/>
          </w:tcPr>
          <w:p w14:paraId="60BB7F98" w14:textId="77777777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508" w:type="pct"/>
          </w:tcPr>
          <w:p w14:paraId="38B94371" w14:textId="3ED08643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586" w:type="pct"/>
          </w:tcPr>
          <w:p w14:paraId="365D1626" w14:textId="77777777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630" w:type="pct"/>
          </w:tcPr>
          <w:p w14:paraId="2C279050" w14:textId="77777777" w:rsidR="009B104D" w:rsidRDefault="009B104D" w:rsidP="00FF5BDC">
            <w:pPr>
              <w:ind w:firstLine="480"/>
              <w:rPr>
                <w:rFonts w:hint="eastAsia"/>
              </w:rPr>
            </w:pPr>
          </w:p>
        </w:tc>
        <w:tc>
          <w:tcPr>
            <w:tcW w:w="925" w:type="pct"/>
          </w:tcPr>
          <w:p w14:paraId="04D8251B" w14:textId="77777777" w:rsidR="009B104D" w:rsidRDefault="009B104D" w:rsidP="00FF5BDC">
            <w:pPr>
              <w:ind w:firstLine="480"/>
              <w:rPr>
                <w:rFonts w:hint="eastAsia"/>
              </w:rPr>
            </w:pPr>
          </w:p>
        </w:tc>
      </w:tr>
    </w:tbl>
    <w:p w14:paraId="7AAA42AA" w14:textId="2824866A" w:rsidR="004B3529" w:rsidRPr="004B3529" w:rsidRDefault="004B3529" w:rsidP="004B3529">
      <w:pPr>
        <w:pStyle w:val="ab"/>
        <w:numPr>
          <w:ilvl w:val="0"/>
          <w:numId w:val="17"/>
        </w:numPr>
        <w:ind w:firstLineChars="0"/>
        <w:rPr>
          <w:rFonts w:ascii="黑体" w:eastAsia="黑体" w:hAnsi="黑体"/>
          <w:b/>
          <w:bCs/>
          <w:color w:val="000000" w:themeColor="text1"/>
          <w:sz w:val="32"/>
          <w:szCs w:val="32"/>
          <w:lang w:val="zh-CN"/>
        </w:rPr>
      </w:pPr>
      <w:r w:rsidRPr="004B3529">
        <w:rPr>
          <w:rFonts w:ascii="黑体" w:eastAsia="黑体" w:hAnsi="黑体" w:hint="eastAsia"/>
          <w:b/>
          <w:bCs/>
          <w:color w:val="000000" w:themeColor="text1"/>
          <w:sz w:val="32"/>
          <w:szCs w:val="32"/>
          <w:lang w:val="zh-CN"/>
        </w:rPr>
        <w:t>筹备</w:t>
      </w:r>
      <w:r w:rsidR="005434B3">
        <w:rPr>
          <w:rFonts w:ascii="黑体" w:eastAsia="黑体" w:hAnsi="黑体" w:hint="eastAsia"/>
          <w:b/>
          <w:bCs/>
          <w:color w:val="000000" w:themeColor="text1"/>
          <w:sz w:val="32"/>
          <w:szCs w:val="32"/>
          <w:lang w:val="zh-CN"/>
        </w:rPr>
        <w:t>工作</w:t>
      </w: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  <w:lang w:val="zh-CN"/>
        </w:rPr>
        <w:t>（选）</w:t>
      </w:r>
    </w:p>
    <w:p w14:paraId="45E50D26" w14:textId="77777777" w:rsidR="004B3529" w:rsidRPr="004B3529" w:rsidRDefault="004B3529" w:rsidP="004B3529">
      <w:pPr>
        <w:pStyle w:val="ab"/>
        <w:ind w:left="320" w:firstLineChars="0" w:firstLine="0"/>
        <w:rPr>
          <w:rFonts w:ascii="宋体" w:hAnsi="宋体"/>
          <w:color w:val="000000" w:themeColor="text1"/>
          <w:sz w:val="28"/>
          <w:szCs w:val="28"/>
          <w:lang w:val="zh-CN"/>
        </w:rPr>
      </w:pPr>
      <w:bookmarkStart w:id="2" w:name="_GoBack"/>
      <w:bookmarkEnd w:id="2"/>
    </w:p>
    <w:p w14:paraId="46163B22" w14:textId="5283135D" w:rsidR="001D41D0" w:rsidRPr="004B3529" w:rsidRDefault="00D96540" w:rsidP="004B3529">
      <w:pPr>
        <w:pStyle w:val="ab"/>
        <w:numPr>
          <w:ilvl w:val="0"/>
          <w:numId w:val="17"/>
        </w:numPr>
        <w:ind w:firstLineChars="0"/>
        <w:rPr>
          <w:rFonts w:ascii="黑体" w:eastAsia="黑体" w:hAnsi="黑体"/>
          <w:b/>
          <w:bCs/>
          <w:color w:val="000000" w:themeColor="text1"/>
          <w:sz w:val="32"/>
          <w:szCs w:val="32"/>
          <w:lang w:val="zh-CN"/>
        </w:rPr>
      </w:pPr>
      <w:r w:rsidRPr="004B3529">
        <w:rPr>
          <w:rFonts w:ascii="黑体" w:eastAsia="黑体" w:hAnsi="黑体" w:hint="eastAsia"/>
          <w:b/>
          <w:bCs/>
          <w:color w:val="000000" w:themeColor="text1"/>
          <w:sz w:val="32"/>
          <w:szCs w:val="32"/>
          <w:lang w:val="zh-CN"/>
        </w:rPr>
        <w:t>工作人员</w:t>
      </w:r>
      <w:bookmarkEnd w:id="0"/>
      <w:bookmarkEnd w:id="1"/>
      <w:r w:rsidR="004B3529">
        <w:rPr>
          <w:rFonts w:ascii="黑体" w:eastAsia="黑体" w:hAnsi="黑体" w:hint="eastAsia"/>
          <w:b/>
          <w:bCs/>
          <w:color w:val="000000" w:themeColor="text1"/>
          <w:sz w:val="32"/>
          <w:szCs w:val="32"/>
          <w:lang w:val="zh-CN"/>
        </w:rPr>
        <w:t>（选）</w:t>
      </w:r>
    </w:p>
    <w:p w14:paraId="51FA5AA5" w14:textId="77777777" w:rsidR="001D41D0" w:rsidRPr="004B3529" w:rsidRDefault="001D41D0" w:rsidP="004B3529">
      <w:pPr>
        <w:pStyle w:val="ab"/>
        <w:ind w:left="320" w:firstLineChars="0" w:firstLine="0"/>
        <w:rPr>
          <w:rFonts w:ascii="宋体" w:hAnsi="宋体"/>
          <w:color w:val="000000" w:themeColor="text1"/>
          <w:sz w:val="28"/>
          <w:szCs w:val="28"/>
          <w:lang w:val="zh-CN"/>
        </w:rPr>
      </w:pPr>
    </w:p>
    <w:p w14:paraId="50844F37" w14:textId="50A6AF92" w:rsidR="00D96540" w:rsidRPr="004B3529" w:rsidRDefault="001D41D0" w:rsidP="004B3529">
      <w:pPr>
        <w:pStyle w:val="ab"/>
        <w:numPr>
          <w:ilvl w:val="0"/>
          <w:numId w:val="17"/>
        </w:numPr>
        <w:ind w:firstLineChars="0"/>
        <w:rPr>
          <w:rFonts w:ascii="黑体" w:eastAsia="黑体" w:hAnsi="黑体"/>
          <w:b/>
          <w:bCs/>
          <w:color w:val="000000" w:themeColor="text1"/>
          <w:sz w:val="32"/>
          <w:szCs w:val="32"/>
          <w:lang w:val="zh-CN"/>
        </w:rPr>
      </w:pPr>
      <w:r w:rsidRPr="004B3529">
        <w:rPr>
          <w:rFonts w:ascii="黑体" w:eastAsia="黑体" w:hAnsi="黑体" w:hint="eastAsia"/>
          <w:b/>
          <w:bCs/>
          <w:color w:val="000000" w:themeColor="text1"/>
          <w:sz w:val="32"/>
          <w:szCs w:val="32"/>
          <w:lang w:val="zh-CN"/>
        </w:rPr>
        <w:t>其他</w:t>
      </w:r>
      <w:r w:rsidR="004B3529">
        <w:rPr>
          <w:rFonts w:ascii="黑体" w:eastAsia="黑体" w:hAnsi="黑体" w:hint="eastAsia"/>
          <w:b/>
          <w:bCs/>
          <w:color w:val="000000" w:themeColor="text1"/>
          <w:sz w:val="32"/>
          <w:szCs w:val="32"/>
          <w:lang w:val="zh-CN"/>
        </w:rPr>
        <w:t>（选）</w:t>
      </w:r>
    </w:p>
    <w:p w14:paraId="328C772D" w14:textId="34C0F7F0" w:rsidR="004B3529" w:rsidRPr="004B3529" w:rsidRDefault="004B3529" w:rsidP="004B3529">
      <w:pPr>
        <w:ind w:firstLine="560"/>
        <w:rPr>
          <w:rFonts w:ascii="黑体" w:eastAsia="黑体" w:hAnsi="黑体"/>
          <w:b/>
          <w:bCs/>
          <w:color w:val="FF0000"/>
          <w:sz w:val="32"/>
          <w:szCs w:val="32"/>
          <w:lang w:val="zh-CN"/>
        </w:rPr>
      </w:pPr>
      <w:r w:rsidRPr="004B3529">
        <w:rPr>
          <w:rFonts w:ascii="宋体" w:hAnsi="宋体" w:hint="eastAsia"/>
          <w:color w:val="FF0000"/>
          <w:sz w:val="28"/>
          <w:szCs w:val="28"/>
          <w:lang w:val="zh-CN"/>
        </w:rPr>
        <w:t>（应急预案等其他需要说明的问题）</w:t>
      </w:r>
    </w:p>
    <w:sectPr w:rsidR="004B3529" w:rsidRPr="004B352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48EFC" w14:textId="77777777" w:rsidR="00864211" w:rsidRDefault="00864211">
      <w:pPr>
        <w:spacing w:line="240" w:lineRule="auto"/>
        <w:ind w:firstLine="480"/>
      </w:pPr>
      <w:r>
        <w:separator/>
      </w:r>
    </w:p>
  </w:endnote>
  <w:endnote w:type="continuationSeparator" w:id="0">
    <w:p w14:paraId="5D90750C" w14:textId="77777777" w:rsidR="00864211" w:rsidRDefault="0086421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01DF9" w14:textId="77777777" w:rsidR="00170C06" w:rsidRDefault="00170C0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690583"/>
      <w:docPartObj>
        <w:docPartGallery w:val="Page Numbers (Bottom of Page)"/>
        <w:docPartUnique/>
      </w:docPartObj>
    </w:sdtPr>
    <w:sdtEndPr/>
    <w:sdtContent>
      <w:p w14:paraId="32280979" w14:textId="2B014E1E" w:rsidR="00170C06" w:rsidRDefault="00170C06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F2C" w:rsidRPr="00CD7F2C">
          <w:rPr>
            <w:noProof/>
            <w:lang w:val="zh-CN"/>
          </w:rPr>
          <w:t>1</w:t>
        </w:r>
        <w:r>
          <w:fldChar w:fldCharType="end"/>
        </w:r>
      </w:p>
    </w:sdtContent>
  </w:sdt>
  <w:p w14:paraId="45003EB3" w14:textId="77777777" w:rsidR="00170C06" w:rsidRDefault="00170C06">
    <w:pPr>
      <w:pStyle w:val="a3"/>
      <w:spacing w:line="14" w:lineRule="auto"/>
      <w:ind w:firstLine="402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3BAE9" w14:textId="77777777" w:rsidR="00170C06" w:rsidRDefault="00170C06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15AB5" w14:textId="77777777" w:rsidR="002E4FFC" w:rsidRDefault="002E4FFC">
    <w:pPr>
      <w:pStyle w:val="a5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988711"/>
      <w:docPartObj>
        <w:docPartGallery w:val="Page Numbers (Bottom of Page)"/>
        <w:docPartUnique/>
      </w:docPartObj>
    </w:sdtPr>
    <w:sdtEndPr/>
    <w:sdtContent>
      <w:p w14:paraId="6A76BEEE" w14:textId="3899B98F" w:rsidR="003B2A09" w:rsidRDefault="003B2A09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04D" w:rsidRPr="009B104D">
          <w:rPr>
            <w:noProof/>
            <w:lang w:val="zh-CN"/>
          </w:rPr>
          <w:t>2</w:t>
        </w:r>
        <w:r>
          <w:fldChar w:fldCharType="end"/>
        </w:r>
      </w:p>
    </w:sdtContent>
  </w:sdt>
  <w:p w14:paraId="6DE5FF94" w14:textId="715F2762" w:rsidR="002E4FFC" w:rsidRDefault="002E4FFC">
    <w:pPr>
      <w:pStyle w:val="a3"/>
      <w:spacing w:line="14" w:lineRule="auto"/>
      <w:ind w:firstLine="402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30F14" w14:textId="77777777" w:rsidR="002E4FFC" w:rsidRDefault="002E4FF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5AD36" w14:textId="77777777" w:rsidR="00864211" w:rsidRDefault="00864211">
      <w:pPr>
        <w:spacing w:line="240" w:lineRule="auto"/>
        <w:ind w:firstLine="480"/>
      </w:pPr>
      <w:r>
        <w:separator/>
      </w:r>
    </w:p>
  </w:footnote>
  <w:footnote w:type="continuationSeparator" w:id="0">
    <w:p w14:paraId="25F257A7" w14:textId="77777777" w:rsidR="00864211" w:rsidRDefault="0086421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E2A90" w14:textId="77777777" w:rsidR="00170C06" w:rsidRDefault="00170C06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0EA4B" w14:textId="77777777" w:rsidR="00170C06" w:rsidRDefault="00170C06" w:rsidP="00A20678">
    <w:pPr>
      <w:pStyle w:val="a3"/>
      <w:spacing w:line="14" w:lineRule="auto"/>
      <w:ind w:firstLineChars="82" w:firstLine="165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E741B" w14:textId="77777777" w:rsidR="00170C06" w:rsidRDefault="00170C06">
    <w:pPr>
      <w:pStyle w:val="a7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FB0EF" w14:textId="77777777" w:rsidR="002E4FFC" w:rsidRDefault="002E4FFC">
    <w:pPr>
      <w:pStyle w:val="a7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BCA4E" w14:textId="49149006" w:rsidR="002E4FFC" w:rsidRDefault="002E4FFC" w:rsidP="00A20678">
    <w:pPr>
      <w:pStyle w:val="a3"/>
      <w:spacing w:line="14" w:lineRule="auto"/>
      <w:ind w:firstLineChars="82" w:firstLine="165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B5805" w14:textId="77777777" w:rsidR="002E4FFC" w:rsidRDefault="002E4FFC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091BAA"/>
    <w:multiLevelType w:val="singleLevel"/>
    <w:tmpl w:val="B0091BA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B9982BE"/>
    <w:multiLevelType w:val="singleLevel"/>
    <w:tmpl w:val="BB9982B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F2D575E"/>
    <w:multiLevelType w:val="singleLevel"/>
    <w:tmpl w:val="FF2D575E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7CA025C"/>
    <w:multiLevelType w:val="hybridMultilevel"/>
    <w:tmpl w:val="E7E02636"/>
    <w:lvl w:ilvl="0" w:tplc="38A0DD4A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9115D3"/>
    <w:multiLevelType w:val="hybridMultilevel"/>
    <w:tmpl w:val="CEC031A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9B16A1"/>
    <w:multiLevelType w:val="hybridMultilevel"/>
    <w:tmpl w:val="056C5986"/>
    <w:lvl w:ilvl="0" w:tplc="CFE658C6">
      <w:start w:val="1"/>
      <w:numFmt w:val="japaneseCounting"/>
      <w:lvlText w:val="%1．"/>
      <w:lvlJc w:val="left"/>
      <w:pPr>
        <w:ind w:left="640" w:hanging="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F23243"/>
    <w:multiLevelType w:val="hybridMultilevel"/>
    <w:tmpl w:val="3954C7F4"/>
    <w:lvl w:ilvl="0" w:tplc="0409000F">
      <w:start w:val="1"/>
      <w:numFmt w:val="decimal"/>
      <w:lvlText w:val="%1."/>
      <w:lvlJc w:val="left"/>
      <w:pPr>
        <w:ind w:left="717" w:hanging="420"/>
      </w:pPr>
    </w:lvl>
    <w:lvl w:ilvl="1" w:tplc="04090019" w:tentative="1">
      <w:start w:val="1"/>
      <w:numFmt w:val="lowerLetter"/>
      <w:lvlText w:val="%2)"/>
      <w:lvlJc w:val="left"/>
      <w:pPr>
        <w:ind w:left="1137" w:hanging="420"/>
      </w:pPr>
    </w:lvl>
    <w:lvl w:ilvl="2" w:tplc="0409001B" w:tentative="1">
      <w:start w:val="1"/>
      <w:numFmt w:val="lowerRoman"/>
      <w:lvlText w:val="%3."/>
      <w:lvlJc w:val="right"/>
      <w:pPr>
        <w:ind w:left="1557" w:hanging="420"/>
      </w:pPr>
    </w:lvl>
    <w:lvl w:ilvl="3" w:tplc="0409000F" w:tentative="1">
      <w:start w:val="1"/>
      <w:numFmt w:val="decimal"/>
      <w:lvlText w:val="%4."/>
      <w:lvlJc w:val="left"/>
      <w:pPr>
        <w:ind w:left="1977" w:hanging="420"/>
      </w:pPr>
    </w:lvl>
    <w:lvl w:ilvl="4" w:tplc="04090019" w:tentative="1">
      <w:start w:val="1"/>
      <w:numFmt w:val="lowerLetter"/>
      <w:lvlText w:val="%5)"/>
      <w:lvlJc w:val="left"/>
      <w:pPr>
        <w:ind w:left="2397" w:hanging="420"/>
      </w:pPr>
    </w:lvl>
    <w:lvl w:ilvl="5" w:tplc="0409001B" w:tentative="1">
      <w:start w:val="1"/>
      <w:numFmt w:val="lowerRoman"/>
      <w:lvlText w:val="%6."/>
      <w:lvlJc w:val="right"/>
      <w:pPr>
        <w:ind w:left="2817" w:hanging="420"/>
      </w:pPr>
    </w:lvl>
    <w:lvl w:ilvl="6" w:tplc="0409000F" w:tentative="1">
      <w:start w:val="1"/>
      <w:numFmt w:val="decimal"/>
      <w:lvlText w:val="%7."/>
      <w:lvlJc w:val="left"/>
      <w:pPr>
        <w:ind w:left="3237" w:hanging="420"/>
      </w:pPr>
    </w:lvl>
    <w:lvl w:ilvl="7" w:tplc="04090019" w:tentative="1">
      <w:start w:val="1"/>
      <w:numFmt w:val="lowerLetter"/>
      <w:lvlText w:val="%8)"/>
      <w:lvlJc w:val="left"/>
      <w:pPr>
        <w:ind w:left="3657" w:hanging="420"/>
      </w:pPr>
    </w:lvl>
    <w:lvl w:ilvl="8" w:tplc="0409001B" w:tentative="1">
      <w:start w:val="1"/>
      <w:numFmt w:val="lowerRoman"/>
      <w:lvlText w:val="%9."/>
      <w:lvlJc w:val="right"/>
      <w:pPr>
        <w:ind w:left="4077" w:hanging="420"/>
      </w:pPr>
    </w:lvl>
  </w:abstractNum>
  <w:abstractNum w:abstractNumId="7" w15:restartNumberingAfterBreak="0">
    <w:nsid w:val="160B66D1"/>
    <w:multiLevelType w:val="hybridMultilevel"/>
    <w:tmpl w:val="1B6A2950"/>
    <w:lvl w:ilvl="0" w:tplc="99168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AAF56BB"/>
    <w:multiLevelType w:val="hybridMultilevel"/>
    <w:tmpl w:val="6CDEF544"/>
    <w:lvl w:ilvl="0" w:tplc="1A70ABBA">
      <w:start w:val="1"/>
      <w:numFmt w:val="japaneseCounting"/>
      <w:lvlText w:val="%1．"/>
      <w:lvlJc w:val="left"/>
      <w:pPr>
        <w:ind w:left="640" w:hanging="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6E13D44"/>
    <w:multiLevelType w:val="hybridMultilevel"/>
    <w:tmpl w:val="9BBE401C"/>
    <w:lvl w:ilvl="0" w:tplc="04090013">
      <w:start w:val="1"/>
      <w:numFmt w:val="chineseCountingThousand"/>
      <w:lvlText w:val="%1、"/>
      <w:lvlJc w:val="left"/>
      <w:pPr>
        <w:ind w:left="619" w:hanging="420"/>
      </w:p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10" w15:restartNumberingAfterBreak="0">
    <w:nsid w:val="2A496F1A"/>
    <w:multiLevelType w:val="hybridMultilevel"/>
    <w:tmpl w:val="1EBC7674"/>
    <w:lvl w:ilvl="0" w:tplc="04090013">
      <w:start w:val="1"/>
      <w:numFmt w:val="chineseCountingThousand"/>
      <w:lvlText w:val="%1、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 w15:restartNumberingAfterBreak="0">
    <w:nsid w:val="2E6E67D8"/>
    <w:multiLevelType w:val="hybridMultilevel"/>
    <w:tmpl w:val="529A4FFE"/>
    <w:lvl w:ilvl="0" w:tplc="04090013">
      <w:start w:val="1"/>
      <w:numFmt w:val="chineseCountingThousand"/>
      <w:lvlText w:val="%1、"/>
      <w:lvlJc w:val="left"/>
      <w:pPr>
        <w:ind w:left="619" w:hanging="420"/>
      </w:p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12" w15:restartNumberingAfterBreak="0">
    <w:nsid w:val="49EA56FB"/>
    <w:multiLevelType w:val="hybridMultilevel"/>
    <w:tmpl w:val="6498A3A2"/>
    <w:lvl w:ilvl="0" w:tplc="04090013">
      <w:start w:val="1"/>
      <w:numFmt w:val="chineseCountingThousand"/>
      <w:lvlText w:val="%1、"/>
      <w:lvlJc w:val="left"/>
      <w:pPr>
        <w:ind w:left="619" w:hanging="420"/>
      </w:p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13" w15:restartNumberingAfterBreak="0">
    <w:nsid w:val="4C0A86EC"/>
    <w:multiLevelType w:val="singleLevel"/>
    <w:tmpl w:val="4C0A86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65704A3F"/>
    <w:multiLevelType w:val="hybridMultilevel"/>
    <w:tmpl w:val="1F8A334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8926808"/>
    <w:multiLevelType w:val="hybridMultilevel"/>
    <w:tmpl w:val="30AEE578"/>
    <w:lvl w:ilvl="0" w:tplc="B204E16C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831250"/>
    <w:multiLevelType w:val="hybridMultilevel"/>
    <w:tmpl w:val="FB14E0FA"/>
    <w:lvl w:ilvl="0" w:tplc="F04C4E44">
      <w:start w:val="1"/>
      <w:numFmt w:val="decimal"/>
      <w:lvlText w:val="%1."/>
      <w:lvlJc w:val="left"/>
      <w:pPr>
        <w:ind w:left="920" w:hanging="2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7ED040FC"/>
    <w:multiLevelType w:val="hybridMultilevel"/>
    <w:tmpl w:val="A98A8CE4"/>
    <w:lvl w:ilvl="0" w:tplc="04090013">
      <w:start w:val="1"/>
      <w:numFmt w:val="chineseCountingThousand"/>
      <w:lvlText w:val="%1、"/>
      <w:lvlJc w:val="left"/>
      <w:pPr>
        <w:ind w:left="619" w:hanging="420"/>
      </w:p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15"/>
  </w:num>
  <w:num w:numId="9">
    <w:abstractNumId w:val="17"/>
  </w:num>
  <w:num w:numId="10">
    <w:abstractNumId w:val="12"/>
  </w:num>
  <w:num w:numId="11">
    <w:abstractNumId w:val="4"/>
  </w:num>
  <w:num w:numId="12">
    <w:abstractNumId w:val="14"/>
  </w:num>
  <w:num w:numId="13">
    <w:abstractNumId w:val="6"/>
  </w:num>
  <w:num w:numId="14">
    <w:abstractNumId w:val="5"/>
  </w:num>
  <w:num w:numId="15">
    <w:abstractNumId w:val="16"/>
  </w:num>
  <w:num w:numId="16">
    <w:abstractNumId w:val="7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9B165E"/>
    <w:rsid w:val="00067CCE"/>
    <w:rsid w:val="000C5C85"/>
    <w:rsid w:val="000C7815"/>
    <w:rsid w:val="00167D4B"/>
    <w:rsid w:val="00170C06"/>
    <w:rsid w:val="001B43A7"/>
    <w:rsid w:val="001D41D0"/>
    <w:rsid w:val="001E19BC"/>
    <w:rsid w:val="001E460C"/>
    <w:rsid w:val="00257379"/>
    <w:rsid w:val="002D1042"/>
    <w:rsid w:val="002D29B7"/>
    <w:rsid w:val="002E4FFC"/>
    <w:rsid w:val="003B2A09"/>
    <w:rsid w:val="00442D94"/>
    <w:rsid w:val="004519B8"/>
    <w:rsid w:val="00453FD1"/>
    <w:rsid w:val="0049535C"/>
    <w:rsid w:val="004B3529"/>
    <w:rsid w:val="004D4C7D"/>
    <w:rsid w:val="004D507E"/>
    <w:rsid w:val="00504840"/>
    <w:rsid w:val="0052578B"/>
    <w:rsid w:val="005434B3"/>
    <w:rsid w:val="00553F27"/>
    <w:rsid w:val="005A071F"/>
    <w:rsid w:val="005C09B5"/>
    <w:rsid w:val="005F3512"/>
    <w:rsid w:val="00612A3C"/>
    <w:rsid w:val="00643BAB"/>
    <w:rsid w:val="006C0FDF"/>
    <w:rsid w:val="00756D7D"/>
    <w:rsid w:val="007F307B"/>
    <w:rsid w:val="00837162"/>
    <w:rsid w:val="00864211"/>
    <w:rsid w:val="009270AA"/>
    <w:rsid w:val="00930755"/>
    <w:rsid w:val="0098431E"/>
    <w:rsid w:val="009B104D"/>
    <w:rsid w:val="00A20678"/>
    <w:rsid w:val="00A77291"/>
    <w:rsid w:val="00A869FC"/>
    <w:rsid w:val="00AD73CD"/>
    <w:rsid w:val="00C1065D"/>
    <w:rsid w:val="00C158BD"/>
    <w:rsid w:val="00C25805"/>
    <w:rsid w:val="00CD7F2C"/>
    <w:rsid w:val="00D96540"/>
    <w:rsid w:val="00E812EA"/>
    <w:rsid w:val="00E85D7B"/>
    <w:rsid w:val="00EC081D"/>
    <w:rsid w:val="00ED387F"/>
    <w:rsid w:val="00ED6183"/>
    <w:rsid w:val="00F63DCB"/>
    <w:rsid w:val="00F654D4"/>
    <w:rsid w:val="00F66F61"/>
    <w:rsid w:val="00FA5D2F"/>
    <w:rsid w:val="00FF13FB"/>
    <w:rsid w:val="076F1C04"/>
    <w:rsid w:val="2F86288F"/>
    <w:rsid w:val="649B165E"/>
    <w:rsid w:val="65C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51BA42"/>
  <w15:docId w15:val="{54FB77E8-04C7-524E-9362-A2034A06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left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5" w:lineRule="auto"/>
      <w:jc w:val="left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5" w:lineRule="auto"/>
      <w:ind w:leftChars="100" w:left="100"/>
      <w:outlineLvl w:val="2"/>
    </w:pPr>
    <w:rPr>
      <w:b/>
      <w:bCs/>
      <w:sz w:val="30"/>
      <w:szCs w:val="32"/>
    </w:rPr>
  </w:style>
  <w:style w:type="paragraph" w:styleId="6">
    <w:name w:val="heading 6"/>
    <w:basedOn w:val="a"/>
    <w:next w:val="a"/>
    <w:link w:val="60"/>
    <w:uiPriority w:val="1"/>
    <w:qFormat/>
    <w:pPr>
      <w:autoSpaceDE w:val="0"/>
      <w:autoSpaceDN w:val="0"/>
      <w:ind w:right="1157"/>
      <w:jc w:val="right"/>
      <w:outlineLvl w:val="5"/>
    </w:pPr>
    <w:rPr>
      <w:rFonts w:ascii="宋体" w:hAnsi="宋体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hAnsi="宋体"/>
      <w:b/>
      <w:kern w:val="0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_Style 3"/>
    <w:basedOn w:val="1"/>
    <w:next w:val="a"/>
    <w:uiPriority w:val="39"/>
    <w:qFormat/>
    <w:pPr>
      <w:widowControl/>
      <w:spacing w:before="480" w:after="0" w:line="276" w:lineRule="auto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customStyle="1" w:styleId="10">
    <w:name w:val="标题 1 字符"/>
    <w:link w:val="1"/>
    <w:uiPriority w:val="9"/>
    <w:qFormat/>
    <w:rPr>
      <w:rFonts w:eastAsia="黑体"/>
      <w:b/>
      <w:bCs/>
      <w:kern w:val="44"/>
      <w:sz w:val="36"/>
      <w:szCs w:val="44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styleId="11">
    <w:name w:val="toc 1"/>
    <w:basedOn w:val="a"/>
    <w:next w:val="a"/>
    <w:autoRedefine/>
    <w:uiPriority w:val="39"/>
    <w:rsid w:val="00067CCE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067CCE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character" w:styleId="aa">
    <w:name w:val="Hyperlink"/>
    <w:basedOn w:val="a0"/>
    <w:uiPriority w:val="99"/>
    <w:unhideWhenUsed/>
    <w:rsid w:val="00067CCE"/>
    <w:rPr>
      <w:color w:val="0563C1" w:themeColor="hyperlink"/>
      <w:u w:val="single"/>
    </w:rPr>
  </w:style>
  <w:style w:type="paragraph" w:styleId="ab">
    <w:name w:val="List Paragraph"/>
    <w:basedOn w:val="a"/>
    <w:uiPriority w:val="99"/>
    <w:rsid w:val="00453FD1"/>
    <w:pPr>
      <w:ind w:firstLine="420"/>
    </w:pPr>
  </w:style>
  <w:style w:type="paragraph" w:styleId="TOC">
    <w:name w:val="TOC Heading"/>
    <w:basedOn w:val="1"/>
    <w:next w:val="a"/>
    <w:uiPriority w:val="39"/>
    <w:unhideWhenUsed/>
    <w:qFormat/>
    <w:rsid w:val="00E812EA"/>
    <w:pPr>
      <w:widowControl/>
      <w:spacing w:before="480" w:after="0" w:line="276" w:lineRule="auto"/>
      <w:ind w:firstLineChars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12EA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E812EA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rsid w:val="00E812EA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rsid w:val="00E812EA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rsid w:val="00E812EA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rsid w:val="00E812EA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rsid w:val="00E812EA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ac">
    <w:name w:val="Balloon Text"/>
    <w:basedOn w:val="a"/>
    <w:link w:val="ad"/>
    <w:rsid w:val="00E812EA"/>
    <w:pPr>
      <w:spacing w:line="240" w:lineRule="auto"/>
    </w:pPr>
    <w:rPr>
      <w:rFonts w:ascii="宋体"/>
      <w:sz w:val="18"/>
      <w:szCs w:val="18"/>
    </w:rPr>
  </w:style>
  <w:style w:type="character" w:customStyle="1" w:styleId="ad">
    <w:name w:val="批注框文本 字符"/>
    <w:basedOn w:val="a0"/>
    <w:link w:val="ac"/>
    <w:rsid w:val="00E812EA"/>
    <w:rPr>
      <w:rFonts w:ascii="宋体"/>
      <w:kern w:val="2"/>
      <w:sz w:val="18"/>
      <w:szCs w:val="18"/>
    </w:rPr>
  </w:style>
  <w:style w:type="character" w:styleId="ae">
    <w:name w:val="annotation reference"/>
    <w:basedOn w:val="a0"/>
    <w:rsid w:val="001B43A7"/>
    <w:rPr>
      <w:sz w:val="21"/>
      <w:szCs w:val="21"/>
    </w:rPr>
  </w:style>
  <w:style w:type="paragraph" w:styleId="af">
    <w:name w:val="annotation text"/>
    <w:basedOn w:val="a"/>
    <w:link w:val="af0"/>
    <w:rsid w:val="001B43A7"/>
    <w:pPr>
      <w:jc w:val="left"/>
    </w:pPr>
  </w:style>
  <w:style w:type="character" w:customStyle="1" w:styleId="af0">
    <w:name w:val="批注文字 字符"/>
    <w:basedOn w:val="a0"/>
    <w:link w:val="af"/>
    <w:rsid w:val="001B43A7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rsid w:val="001B43A7"/>
    <w:rPr>
      <w:b/>
      <w:bCs/>
    </w:rPr>
  </w:style>
  <w:style w:type="character" w:customStyle="1" w:styleId="af2">
    <w:name w:val="批注主题 字符"/>
    <w:basedOn w:val="af0"/>
    <w:link w:val="af1"/>
    <w:rsid w:val="001B43A7"/>
    <w:rPr>
      <w:b/>
      <w:bCs/>
      <w:kern w:val="2"/>
      <w:sz w:val="24"/>
      <w:szCs w:val="22"/>
    </w:rPr>
  </w:style>
  <w:style w:type="paragraph" w:styleId="af3">
    <w:name w:val="Revision"/>
    <w:hidden/>
    <w:uiPriority w:val="99"/>
    <w:semiHidden/>
    <w:rsid w:val="002D1042"/>
    <w:rPr>
      <w:kern w:val="2"/>
      <w:sz w:val="24"/>
      <w:szCs w:val="22"/>
    </w:rPr>
  </w:style>
  <w:style w:type="character" w:customStyle="1" w:styleId="a8">
    <w:name w:val="页眉 字符"/>
    <w:basedOn w:val="a0"/>
    <w:link w:val="a7"/>
    <w:uiPriority w:val="99"/>
    <w:rsid w:val="00A2067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167D4B"/>
    <w:rPr>
      <w:b/>
      <w:bCs/>
      <w:kern w:val="2"/>
      <w:sz w:val="30"/>
      <w:szCs w:val="32"/>
    </w:rPr>
  </w:style>
  <w:style w:type="character" w:customStyle="1" w:styleId="a6">
    <w:name w:val="页脚 字符"/>
    <w:basedOn w:val="a0"/>
    <w:link w:val="a5"/>
    <w:uiPriority w:val="99"/>
    <w:rsid w:val="003B2A09"/>
    <w:rPr>
      <w:sz w:val="18"/>
      <w:szCs w:val="18"/>
    </w:rPr>
  </w:style>
  <w:style w:type="character" w:customStyle="1" w:styleId="60">
    <w:name w:val="标题 6 字符"/>
    <w:basedOn w:val="a0"/>
    <w:link w:val="6"/>
    <w:uiPriority w:val="1"/>
    <w:rsid w:val="00170C06"/>
    <w:rPr>
      <w:rFonts w:ascii="宋体" w:hAnsi="宋体"/>
      <w:sz w:val="28"/>
      <w:szCs w:val="28"/>
      <w:lang w:eastAsia="en-US"/>
    </w:rPr>
  </w:style>
  <w:style w:type="character" w:customStyle="1" w:styleId="a4">
    <w:name w:val="正文文本 字符"/>
    <w:basedOn w:val="a0"/>
    <w:link w:val="a3"/>
    <w:uiPriority w:val="1"/>
    <w:rsid w:val="00170C06"/>
    <w:rPr>
      <w:rFonts w:ascii="宋体" w:hAnsi="宋体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2ADC4B-1478-4D2B-98CE-BA0CE9C9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Petrichor</dc:creator>
  <cp:lastModifiedBy>HP</cp:lastModifiedBy>
  <cp:revision>10</cp:revision>
  <dcterms:created xsi:type="dcterms:W3CDTF">2021-10-22T09:13:00Z</dcterms:created>
  <dcterms:modified xsi:type="dcterms:W3CDTF">2021-10-22T10:01:00Z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